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22" w:rsidRDefault="009334E7" w:rsidP="004B34F7">
      <w:pPr>
        <w:pStyle w:val="Heading1"/>
        <w:spacing w:before="83" w:line="343" w:lineRule="auto"/>
        <w:ind w:left="0" w:right="4133"/>
        <w:rPr>
          <w:rFonts w:ascii="Bookman Old Style" w:hAnsi="Bookman Old Style"/>
        </w:rPr>
      </w:pPr>
      <w:r>
        <w:rPr>
          <w:rFonts w:ascii="Bookman Old Style" w:hAnsi="Bookman Old Style"/>
        </w:rPr>
        <w:t>PDRD</w:t>
      </w:r>
    </w:p>
    <w:p w:rsidR="00DE2BF1" w:rsidRPr="00D13F20" w:rsidRDefault="00E83672" w:rsidP="004B34F7">
      <w:pPr>
        <w:pStyle w:val="Heading1"/>
        <w:spacing w:before="83" w:line="343" w:lineRule="auto"/>
        <w:ind w:left="0" w:right="4133"/>
        <w:rPr>
          <w:rFonts w:ascii="Bookman Old Style" w:hAnsi="Bookman Old Style"/>
        </w:rPr>
      </w:pPr>
      <w:r>
        <w:rPr>
          <w:rFonts w:ascii="Bookman Old Style" w:hAnsi="Bookman Old Style"/>
        </w:rPr>
        <w:t>2023</w:t>
      </w:r>
    </w:p>
    <w:p w:rsidR="00DE2BF1" w:rsidRPr="004B34F7" w:rsidRDefault="00A8197B" w:rsidP="008627E4">
      <w:pPr>
        <w:spacing w:line="242" w:lineRule="auto"/>
        <w:ind w:right="36"/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PERDA KABUPATEN SRAGEN NO. </w:t>
      </w:r>
      <w:r w:rsidR="009334E7">
        <w:rPr>
          <w:rFonts w:ascii="Bookman Old Style" w:hAnsi="Bookman Old Style"/>
          <w:b/>
          <w:sz w:val="24"/>
          <w:lang w:val="id-ID"/>
        </w:rPr>
        <w:t>9</w:t>
      </w:r>
      <w:r w:rsidR="00E83672">
        <w:rPr>
          <w:rFonts w:ascii="Bookman Old Style" w:hAnsi="Bookman Old Style"/>
          <w:b/>
          <w:sz w:val="24"/>
        </w:rPr>
        <w:t xml:space="preserve"> TAHUN 2023</w:t>
      </w:r>
      <w:r w:rsidR="00E13EB1">
        <w:rPr>
          <w:rFonts w:ascii="Bookman Old Style" w:hAnsi="Bookman Old Style"/>
          <w:b/>
          <w:color w:val="000000" w:themeColor="text1"/>
          <w:sz w:val="24"/>
        </w:rPr>
        <w:t>,</w:t>
      </w:r>
      <w:r w:rsidR="009305C7">
        <w:rPr>
          <w:rFonts w:ascii="Bookman Old Style" w:hAnsi="Bookman Old Style"/>
          <w:b/>
          <w:color w:val="000000" w:themeColor="text1"/>
          <w:sz w:val="24"/>
          <w:lang w:val="en-US"/>
        </w:rPr>
        <w:t xml:space="preserve"> </w:t>
      </w:r>
      <w:r w:rsidR="008D4ED2">
        <w:rPr>
          <w:rFonts w:ascii="Bookman Old Style" w:hAnsi="Bookman Old Style"/>
          <w:b/>
          <w:color w:val="000000" w:themeColor="text1"/>
          <w:sz w:val="24"/>
        </w:rPr>
        <w:t>LD. 2023</w:t>
      </w:r>
      <w:r w:rsidR="00670AE3">
        <w:rPr>
          <w:rFonts w:ascii="Bookman Old Style" w:hAnsi="Bookman Old Style"/>
          <w:b/>
          <w:color w:val="000000" w:themeColor="text1"/>
          <w:sz w:val="24"/>
        </w:rPr>
        <w:t>/NO.</w:t>
      </w:r>
      <w:r w:rsidR="00670AE3">
        <w:rPr>
          <w:rFonts w:ascii="Bookman Old Style" w:hAnsi="Bookman Old Style"/>
          <w:b/>
          <w:color w:val="000000" w:themeColor="text1"/>
          <w:sz w:val="24"/>
          <w:lang w:val="id-ID"/>
        </w:rPr>
        <w:t xml:space="preserve"> </w:t>
      </w:r>
      <w:r w:rsidR="009334E7">
        <w:rPr>
          <w:rFonts w:ascii="Bookman Old Style" w:hAnsi="Bookman Old Style"/>
          <w:b/>
          <w:color w:val="000000" w:themeColor="text1"/>
          <w:sz w:val="24"/>
          <w:lang w:val="en-US"/>
        </w:rPr>
        <w:t>9</w:t>
      </w:r>
      <w:r w:rsidR="009305C7" w:rsidRPr="005266CB">
        <w:rPr>
          <w:rFonts w:ascii="Bookman Old Style" w:hAnsi="Bookman Old Style"/>
          <w:b/>
          <w:color w:val="000000" w:themeColor="text1"/>
          <w:sz w:val="24"/>
          <w:lang w:val="en-US"/>
        </w:rPr>
        <w:t>,</w:t>
      </w:r>
      <w:r w:rsidR="00E13EB1">
        <w:rPr>
          <w:rFonts w:ascii="Bookman Old Style" w:hAnsi="Bookman Old Style"/>
          <w:b/>
          <w:color w:val="000000" w:themeColor="text1"/>
          <w:sz w:val="24"/>
        </w:rPr>
        <w:t xml:space="preserve"> </w:t>
      </w:r>
      <w:r w:rsidR="009334E7">
        <w:rPr>
          <w:rFonts w:ascii="Bookman Old Style" w:hAnsi="Bookman Old Style"/>
          <w:b/>
          <w:color w:val="000000" w:themeColor="text1"/>
          <w:sz w:val="24"/>
        </w:rPr>
        <w:t>TLD NO.9</w:t>
      </w:r>
      <w:r w:rsidR="008E72EC">
        <w:rPr>
          <w:rFonts w:ascii="Bookman Old Style" w:hAnsi="Bookman Old Style"/>
          <w:b/>
          <w:color w:val="000000" w:themeColor="text1"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 xml:space="preserve">SETDA KABUPATEN SRAGEN : </w:t>
      </w:r>
      <w:r w:rsidR="009334E7">
        <w:rPr>
          <w:rFonts w:ascii="Bookman Old Style" w:hAnsi="Bookman Old Style"/>
          <w:b/>
          <w:sz w:val="24"/>
        </w:rPr>
        <w:t>5</w:t>
      </w:r>
      <w:r w:rsidR="008F40B2">
        <w:rPr>
          <w:rFonts w:ascii="Bookman Old Style" w:hAnsi="Bookman Old Style"/>
          <w:b/>
          <w:sz w:val="24"/>
          <w:lang w:val="en-US"/>
        </w:rPr>
        <w:t>5</w:t>
      </w:r>
      <w:r w:rsidR="009A750D" w:rsidRPr="004B34F7">
        <w:rPr>
          <w:rFonts w:ascii="Bookman Old Style" w:hAnsi="Bookman Old Style"/>
          <w:b/>
          <w:sz w:val="24"/>
        </w:rPr>
        <w:t xml:space="preserve"> HLM</w:t>
      </w:r>
    </w:p>
    <w:p w:rsidR="00DE2BF1" w:rsidRDefault="009A750D" w:rsidP="00A8197B">
      <w:pPr>
        <w:tabs>
          <w:tab w:val="left" w:pos="2303"/>
          <w:tab w:val="left" w:pos="4022"/>
          <w:tab w:val="left" w:pos="6217"/>
        </w:tabs>
        <w:spacing w:before="107"/>
        <w:ind w:right="116"/>
        <w:jc w:val="both"/>
        <w:rPr>
          <w:b/>
          <w:sz w:val="24"/>
        </w:rPr>
      </w:pPr>
      <w:r w:rsidRPr="004B34F7">
        <w:rPr>
          <w:rFonts w:ascii="Bookman Old Style" w:hAnsi="Bookman Old Style"/>
          <w:b/>
          <w:sz w:val="24"/>
        </w:rPr>
        <w:t>PERATURAN</w:t>
      </w:r>
      <w:r w:rsidRPr="004B34F7">
        <w:rPr>
          <w:rFonts w:ascii="Bookman Old Style" w:hAnsi="Bookman Old Style"/>
          <w:b/>
          <w:sz w:val="24"/>
        </w:rPr>
        <w:tab/>
      </w:r>
      <w:r w:rsidR="00A8197B">
        <w:rPr>
          <w:rFonts w:ascii="Bookman Old Style" w:hAnsi="Bookman Old Style"/>
          <w:b/>
          <w:sz w:val="24"/>
        </w:rPr>
        <w:t>DAERAH</w:t>
      </w:r>
      <w:r w:rsidR="00A8197B">
        <w:rPr>
          <w:rFonts w:ascii="Bookman Old Style" w:hAnsi="Bookman Old Style"/>
          <w:b/>
          <w:sz w:val="24"/>
        </w:rPr>
        <w:tab/>
        <w:t>KABUPATEN</w:t>
      </w:r>
      <w:r w:rsidR="00A8197B">
        <w:rPr>
          <w:rFonts w:ascii="Bookman Old Style" w:hAnsi="Bookman Old Style"/>
          <w:b/>
          <w:sz w:val="24"/>
        </w:rPr>
        <w:tab/>
        <w:t>SRAGEN</w:t>
      </w:r>
      <w:r w:rsidR="00A8197B">
        <w:rPr>
          <w:rFonts w:ascii="Bookman Old Style" w:hAnsi="Bookman Old Style"/>
          <w:b/>
          <w:sz w:val="24"/>
          <w:lang w:val="id-ID"/>
        </w:rPr>
        <w:t xml:space="preserve"> </w:t>
      </w:r>
      <w:r w:rsidRPr="004B34F7">
        <w:rPr>
          <w:rFonts w:ascii="Bookman Old Style" w:hAnsi="Bookman Old Style"/>
          <w:b/>
          <w:spacing w:val="-3"/>
          <w:sz w:val="24"/>
        </w:rPr>
        <w:t>TENTANG</w:t>
      </w:r>
      <w:r w:rsidR="00E37A22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9334E7">
        <w:rPr>
          <w:rFonts w:ascii="Bookman Old Style" w:hAnsi="Bookman Old Style"/>
          <w:b/>
          <w:sz w:val="24"/>
          <w:szCs w:val="24"/>
          <w:lang w:val="en-US"/>
        </w:rPr>
        <w:t>PAJAK DAERAH DAN RETRIBUSI DAERAH</w:t>
      </w:r>
      <w:r w:rsidR="002B510A">
        <w:rPr>
          <w:rFonts w:ascii="Bookman Old Style" w:hAnsi="Bookman Old Style"/>
          <w:b/>
          <w:sz w:val="24"/>
          <w:szCs w:val="24"/>
          <w:lang w:val="en-US"/>
        </w:rPr>
        <w:t>.</w:t>
      </w:r>
    </w:p>
    <w:p w:rsidR="005B783B" w:rsidRDefault="005B783B" w:rsidP="00A8197B">
      <w:pPr>
        <w:tabs>
          <w:tab w:val="left" w:pos="2303"/>
          <w:tab w:val="left" w:pos="4022"/>
          <w:tab w:val="left" w:pos="6217"/>
        </w:tabs>
        <w:spacing w:before="107"/>
        <w:ind w:right="116"/>
        <w:jc w:val="both"/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441"/>
        <w:gridCol w:w="236"/>
        <w:gridCol w:w="7085"/>
      </w:tblGrid>
      <w:tr w:rsidR="005B783B" w:rsidTr="00661475">
        <w:tc>
          <w:tcPr>
            <w:tcW w:w="1557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  <w:r w:rsidRPr="007417A7">
              <w:rPr>
                <w:rFonts w:ascii="Bookman Old Style" w:hAnsi="Bookman Old Style"/>
                <w:b/>
                <w:sz w:val="24"/>
                <w:szCs w:val="24"/>
              </w:rPr>
              <w:t>ABSTRAK</w:t>
            </w:r>
          </w:p>
        </w:tc>
        <w:tc>
          <w:tcPr>
            <w:tcW w:w="441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236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7085" w:type="dxa"/>
          </w:tcPr>
          <w:p w:rsidR="005B783B" w:rsidRDefault="005B783B" w:rsidP="009334E7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</w:t>
            </w:r>
            <w:r w:rsidRPr="00A8197B">
              <w:rPr>
                <w:rFonts w:ascii="Bookman Old Style" w:hAnsi="Bookman Old Style"/>
                <w:sz w:val="24"/>
                <w:szCs w:val="24"/>
              </w:rPr>
              <w:t>ahwa</w:t>
            </w:r>
            <w:r w:rsidRPr="00A8197B">
              <w:rPr>
                <w:rFonts w:ascii="Bookman Old Style" w:eastAsiaTheme="minorHAnsi" w:hAnsi="Bookman Old Style" w:cs="Bookman Old Style"/>
                <w:sz w:val="24"/>
                <w:szCs w:val="24"/>
                <w:lang w:val="id-ID"/>
              </w:rPr>
              <w:t xml:space="preserve"> </w:t>
            </w:r>
            <w:r w:rsidR="009334E7">
              <w:rPr>
                <w:rFonts w:ascii="Bookman Old Style" w:hAnsi="Bookman Old Style"/>
                <w:sz w:val="24"/>
                <w:szCs w:val="24"/>
                <w:lang w:val="en-US"/>
              </w:rPr>
              <w:t>penyelenggaraan Pemerintah Daerah diarahkan untuk mempercepat terwujudnya kesejahteraan masyarakat melalui pembagian urusan pemerintahan dalam bingkai Negara Kesatuan Republik Indonesia</w:t>
            </w:r>
            <w:r w:rsidRPr="00A8197B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5B783B" w:rsidTr="00661475">
        <w:tc>
          <w:tcPr>
            <w:tcW w:w="1557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441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7085" w:type="dxa"/>
          </w:tcPr>
          <w:p w:rsidR="005B783B" w:rsidRPr="005B783B" w:rsidRDefault="005B783B" w:rsidP="009334E7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szCs w:val="24"/>
              </w:rPr>
            </w:pPr>
            <w:r w:rsidRPr="005B783B">
              <w:rPr>
                <w:rFonts w:ascii="Bookman Old Style" w:hAnsi="Bookman Old Style"/>
                <w:sz w:val="24"/>
                <w:szCs w:val="24"/>
              </w:rPr>
              <w:t>Dasar hukum peraturan ini adalah</w:t>
            </w:r>
            <w:r w:rsidRPr="005B783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>Pasal 18 ayat (6) Undang-undang Dasar Negara Republik Indonesia T</w:t>
            </w:r>
            <w:r w:rsidR="00C74DFD">
              <w:rPr>
                <w:rFonts w:ascii="Bookman Old Style" w:hAnsi="Bookman Old Style"/>
                <w:sz w:val="24"/>
                <w:szCs w:val="24"/>
                <w:lang w:val="en-US"/>
              </w:rPr>
              <w:t>ahun 1946; UU No. 13 Tahun 1950</w:t>
            </w:r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; UU </w:t>
            </w:r>
            <w:r w:rsidR="009334E7">
              <w:rPr>
                <w:rFonts w:ascii="Bookman Old Style" w:hAnsi="Bookman Old Style"/>
                <w:sz w:val="24"/>
                <w:szCs w:val="24"/>
                <w:lang w:val="en-US"/>
              </w:rPr>
              <w:t>No 23 Tahun 2014 sebagaimana telah diubah beberapa kali terakhir dengan UU No. 6 Tahun 2023; UU No. 1 Tahun 202</w:t>
            </w:r>
            <w:r w:rsidR="00E471AF">
              <w:rPr>
                <w:rFonts w:ascii="Bookman Old Style" w:hAnsi="Bookman Old Style"/>
                <w:sz w:val="24"/>
                <w:szCs w:val="24"/>
                <w:lang w:val="en-US"/>
              </w:rPr>
              <w:t>2; UU No. 11 Tahun 2023; PP No. 3</w:t>
            </w:r>
            <w:r w:rsidR="009334E7">
              <w:rPr>
                <w:rFonts w:ascii="Bookman Old Style" w:hAnsi="Bookman Old Style"/>
                <w:sz w:val="24"/>
                <w:szCs w:val="24"/>
                <w:lang w:val="en-US"/>
              </w:rPr>
              <w:t>5 Tahun 2023.</w:t>
            </w:r>
          </w:p>
        </w:tc>
      </w:tr>
      <w:tr w:rsidR="005B783B" w:rsidTr="00661475">
        <w:tc>
          <w:tcPr>
            <w:tcW w:w="1557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441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7085" w:type="dxa"/>
          </w:tcPr>
          <w:p w:rsidR="005B783B" w:rsidRPr="005B783B" w:rsidRDefault="005B783B" w:rsidP="005B783B">
            <w:pPr>
              <w:tabs>
                <w:tab w:val="left" w:pos="1902"/>
              </w:tabs>
              <w:spacing w:before="113"/>
              <w:jc w:val="both"/>
              <w:rPr>
                <w:rFonts w:ascii="Bookman Old Style" w:hAnsi="Bookman Old Style"/>
                <w:sz w:val="24"/>
              </w:rPr>
            </w:pPr>
            <w:r w:rsidRPr="005B783B">
              <w:rPr>
                <w:rFonts w:ascii="Bookman Old Style" w:hAnsi="Bookman Old Style"/>
                <w:sz w:val="24"/>
              </w:rPr>
              <w:t>Dalam Peraturan daerah ini diatur tentang</w:t>
            </w:r>
            <w:r w:rsidRPr="005B783B">
              <w:rPr>
                <w:rFonts w:ascii="Bookman Old Style" w:hAnsi="Bookman Old Style"/>
                <w:spacing w:val="-6"/>
                <w:sz w:val="24"/>
              </w:rPr>
              <w:t xml:space="preserve"> </w:t>
            </w:r>
            <w:r w:rsidRPr="005B783B">
              <w:rPr>
                <w:rFonts w:ascii="Bookman Old Style" w:hAnsi="Bookman Old Style"/>
                <w:sz w:val="24"/>
              </w:rPr>
              <w:t>:</w:t>
            </w:r>
          </w:p>
          <w:p w:rsidR="005B783B" w:rsidRPr="00AC4A40" w:rsidRDefault="00E471AF" w:rsidP="005B783B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Pajak</w:t>
            </w:r>
            <w:r w:rsidR="00AC4A40">
              <w:rPr>
                <w:rFonts w:ascii="Bookman Old Style" w:hAnsi="Bookman Old Style"/>
                <w:sz w:val="24"/>
                <w:lang w:val="en-US"/>
              </w:rPr>
              <w:t>;</w:t>
            </w:r>
          </w:p>
          <w:p w:rsidR="00C74DFD" w:rsidRDefault="00E471AF" w:rsidP="00C43C49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>Retribusi</w:t>
            </w:r>
            <w:r>
              <w:rPr>
                <w:rFonts w:ascii="Bookman Old Style" w:hAnsi="Bookman Old Style"/>
                <w:sz w:val="24"/>
              </w:rPr>
              <w:t>;</w:t>
            </w:r>
          </w:p>
          <w:p w:rsidR="00E471AF" w:rsidRDefault="00E471AF" w:rsidP="00C43C49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Tata Cara Pemungutan Pajak dan </w:t>
            </w:r>
            <w:bookmarkStart w:id="0" w:name="_GoBack"/>
            <w:bookmarkEnd w:id="0"/>
            <w:r>
              <w:rPr>
                <w:rFonts w:ascii="Bookman Old Style" w:hAnsi="Bookman Old Style"/>
                <w:sz w:val="24"/>
              </w:rPr>
              <w:t>Retribusi;</w:t>
            </w:r>
          </w:p>
          <w:p w:rsidR="00E471AF" w:rsidRDefault="00E471AF" w:rsidP="00C43C49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Pengurangan, Keringanan, Pembebasan, Penghapusan atau Penundanaan atas Pokok Pajak/Retribusi</w:t>
            </w:r>
            <w:r w:rsidR="00A346A8">
              <w:rPr>
                <w:rFonts w:ascii="Bookman Old Style" w:hAnsi="Bookman Old Style"/>
                <w:sz w:val="24"/>
              </w:rPr>
              <w:t>;</w:t>
            </w:r>
          </w:p>
          <w:p w:rsidR="00A346A8" w:rsidRDefault="00A346A8" w:rsidP="00C43C49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Kerahasiaan Data Wajib Pajak;</w:t>
            </w:r>
          </w:p>
          <w:p w:rsidR="00A346A8" w:rsidRDefault="00A346A8" w:rsidP="00C43C49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Insentif Pemungutan Pajak dan Retribusi;</w:t>
            </w:r>
          </w:p>
          <w:p w:rsidR="00A346A8" w:rsidRDefault="00A346A8" w:rsidP="00C43C49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Sistem Elektronik Pajak Daerah dan Retribusi Daerah;</w:t>
            </w:r>
          </w:p>
          <w:p w:rsidR="00A346A8" w:rsidRDefault="00A346A8" w:rsidP="00A346A8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Ketentuan Penyidikan;</w:t>
            </w:r>
          </w:p>
          <w:p w:rsidR="00A346A8" w:rsidRDefault="00A346A8" w:rsidP="00A346A8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Ketentuan Pidana;</w:t>
            </w:r>
          </w:p>
          <w:p w:rsidR="00A346A8" w:rsidRDefault="00A346A8" w:rsidP="00A346A8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Sanksi Administratif;</w:t>
            </w:r>
          </w:p>
          <w:p w:rsidR="00A346A8" w:rsidRDefault="00A346A8" w:rsidP="00A346A8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Sinergitas Pengelolaan Pajak dan Retribusi;</w:t>
            </w:r>
          </w:p>
          <w:p w:rsidR="00A346A8" w:rsidRDefault="00A346A8" w:rsidP="00A346A8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Pembinaan dan Pengawasan;</w:t>
            </w:r>
          </w:p>
          <w:p w:rsidR="00A346A8" w:rsidRDefault="00A346A8" w:rsidP="00A346A8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Sistem Informasi; dan</w:t>
            </w:r>
          </w:p>
          <w:p w:rsidR="00A346A8" w:rsidRPr="00A346A8" w:rsidRDefault="00A346A8" w:rsidP="00A346A8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Ketentuan Peralihan.</w:t>
            </w:r>
          </w:p>
          <w:p w:rsidR="00AC4A40" w:rsidRDefault="00AC4A40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</w:tr>
      <w:tr w:rsidR="005B783B" w:rsidTr="00661475">
        <w:tc>
          <w:tcPr>
            <w:tcW w:w="1557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</w:rPr>
              <w:t>CATATAN</w:t>
            </w:r>
          </w:p>
        </w:tc>
        <w:tc>
          <w:tcPr>
            <w:tcW w:w="441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236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7085" w:type="dxa"/>
          </w:tcPr>
          <w:p w:rsidR="005B783B" w:rsidRPr="00661475" w:rsidRDefault="005B783B" w:rsidP="00C43C49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szCs w:val="24"/>
              </w:rPr>
            </w:pPr>
            <w:r w:rsidRPr="00661475">
              <w:rPr>
                <w:rFonts w:ascii="Bookman Old Style" w:hAnsi="Bookman Old Style"/>
                <w:sz w:val="24"/>
                <w:szCs w:val="24"/>
              </w:rPr>
              <w:t xml:space="preserve">Perda ini mulai berlaku pada tanggal diundangkan, tanggal </w:t>
            </w:r>
            <w:r w:rsidRPr="00661475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="00A346A8">
              <w:rPr>
                <w:rFonts w:ascii="Bookman Old Style" w:hAnsi="Bookman Old Style"/>
                <w:sz w:val="24"/>
                <w:szCs w:val="24"/>
                <w:lang w:val="en-US"/>
              </w:rPr>
              <w:t>29</w:t>
            </w:r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Desember</w:t>
            </w:r>
            <w:r w:rsidR="0098696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2023</w:t>
            </w:r>
            <w:r w:rsidRPr="00661475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</w:tr>
      <w:tr w:rsidR="005B783B" w:rsidTr="00661475">
        <w:tc>
          <w:tcPr>
            <w:tcW w:w="1557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441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7085" w:type="dxa"/>
          </w:tcPr>
          <w:p w:rsidR="005B783B" w:rsidRPr="00661475" w:rsidRDefault="005B783B" w:rsidP="00C43C49">
            <w:pPr>
              <w:spacing w:before="120" w:line="276" w:lineRule="auto"/>
              <w:ind w:right="36"/>
              <w:jc w:val="both"/>
              <w:rPr>
                <w:rFonts w:ascii="Bookman Old Style" w:hAnsi="Bookman Old Style"/>
                <w:lang w:val="en-US"/>
              </w:rPr>
            </w:pPr>
            <w:r w:rsidRPr="005B783B">
              <w:rPr>
                <w:rFonts w:ascii="Bookman Old Style" w:hAnsi="Bookman Old Style"/>
                <w:sz w:val="24"/>
              </w:rPr>
              <w:t xml:space="preserve">Perda ini ditetapkan di Sragen pada tanggal </w:t>
            </w:r>
            <w:r w:rsidR="00A346A8">
              <w:rPr>
                <w:rFonts w:ascii="Bookman Old Style" w:hAnsi="Bookman Old Style"/>
                <w:sz w:val="24"/>
                <w:szCs w:val="24"/>
                <w:lang w:val="en-US"/>
              </w:rPr>
              <w:t>29</w:t>
            </w:r>
            <w:r w:rsidR="00C43C4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Desember </w:t>
            </w:r>
            <w:r w:rsidR="0098696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2023</w:t>
            </w:r>
            <w:r w:rsidR="00661475">
              <w:rPr>
                <w:rFonts w:ascii="Bookman Old Style" w:hAnsi="Bookman Old Style"/>
                <w:lang w:val="en-US"/>
              </w:rPr>
              <w:t>.</w:t>
            </w:r>
          </w:p>
        </w:tc>
      </w:tr>
      <w:tr w:rsidR="00661475" w:rsidTr="00661475">
        <w:trPr>
          <w:trHeight w:val="80"/>
        </w:trPr>
        <w:tc>
          <w:tcPr>
            <w:tcW w:w="1557" w:type="dxa"/>
          </w:tcPr>
          <w:p w:rsidR="00661475" w:rsidRDefault="00661475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441" w:type="dxa"/>
          </w:tcPr>
          <w:p w:rsidR="00661475" w:rsidRDefault="00661475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661475" w:rsidRDefault="00661475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7085" w:type="dxa"/>
          </w:tcPr>
          <w:p w:rsidR="00661475" w:rsidRPr="005B783B" w:rsidRDefault="00A346A8" w:rsidP="005B783B">
            <w:pPr>
              <w:spacing w:before="120" w:line="276" w:lineRule="auto"/>
              <w:ind w:right="36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Penjelasan 13</w:t>
            </w:r>
            <w:r w:rsidR="00661475">
              <w:rPr>
                <w:rFonts w:ascii="Bookman Old Style" w:hAnsi="Bookman Old Style"/>
                <w:sz w:val="24"/>
              </w:rPr>
              <w:t xml:space="preserve"> halaman.</w:t>
            </w:r>
          </w:p>
        </w:tc>
      </w:tr>
      <w:tr w:rsidR="00661475" w:rsidTr="00661475">
        <w:tc>
          <w:tcPr>
            <w:tcW w:w="1557" w:type="dxa"/>
          </w:tcPr>
          <w:p w:rsidR="00661475" w:rsidRDefault="00661475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441" w:type="dxa"/>
          </w:tcPr>
          <w:p w:rsidR="00661475" w:rsidRDefault="00661475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661475" w:rsidRDefault="00661475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7085" w:type="dxa"/>
          </w:tcPr>
          <w:p w:rsidR="00661475" w:rsidRPr="005B783B" w:rsidRDefault="00661475" w:rsidP="005B783B">
            <w:pPr>
              <w:spacing w:before="120" w:line="276" w:lineRule="auto"/>
              <w:ind w:right="36"/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DE2BF1" w:rsidRPr="00AA0D59" w:rsidRDefault="00DE2BF1" w:rsidP="00A346A8">
      <w:pPr>
        <w:tabs>
          <w:tab w:val="left" w:pos="1945"/>
        </w:tabs>
        <w:spacing w:before="201"/>
        <w:jc w:val="both"/>
        <w:rPr>
          <w:rFonts w:ascii="Bookman Old Style" w:hAnsi="Bookman Old Style"/>
          <w:sz w:val="24"/>
          <w:lang w:val="id-ID"/>
        </w:rPr>
      </w:pPr>
    </w:p>
    <w:sectPr w:rsidR="00DE2BF1" w:rsidRPr="00AA0D59">
      <w:type w:val="continuous"/>
      <w:pgSz w:w="11910" w:h="16840"/>
      <w:pgMar w:top="13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20B" w:rsidRDefault="00D0720B" w:rsidP="00A346A8">
      <w:r>
        <w:separator/>
      </w:r>
    </w:p>
  </w:endnote>
  <w:endnote w:type="continuationSeparator" w:id="0">
    <w:p w:rsidR="00D0720B" w:rsidRDefault="00D0720B" w:rsidP="00A3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20B" w:rsidRDefault="00D0720B" w:rsidP="00A346A8">
      <w:r>
        <w:separator/>
      </w:r>
    </w:p>
  </w:footnote>
  <w:footnote w:type="continuationSeparator" w:id="0">
    <w:p w:rsidR="00D0720B" w:rsidRDefault="00D0720B" w:rsidP="00A34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951CA"/>
    <w:multiLevelType w:val="hybridMultilevel"/>
    <w:tmpl w:val="DB90B6C6"/>
    <w:lvl w:ilvl="0" w:tplc="722A1D5A">
      <w:start w:val="1"/>
      <w:numFmt w:val="decimal"/>
      <w:lvlText w:val="%1."/>
      <w:lvlJc w:val="left"/>
      <w:pPr>
        <w:ind w:left="2367" w:hanging="360"/>
      </w:pPr>
      <w:rPr>
        <w:rFonts w:ascii="Bookman Old Style" w:eastAsia="Bookman Uralic" w:hAnsi="Bookman Old Style" w:cs="Bookman Uralic" w:hint="default"/>
        <w:spacing w:val="-20"/>
        <w:w w:val="99"/>
        <w:sz w:val="24"/>
        <w:szCs w:val="24"/>
        <w:lang w:val="id" w:eastAsia="en-US" w:bidi="ar-SA"/>
      </w:rPr>
    </w:lvl>
    <w:lvl w:ilvl="1" w:tplc="18EA3C7E">
      <w:numFmt w:val="bullet"/>
      <w:lvlText w:val="•"/>
      <w:lvlJc w:val="left"/>
      <w:pPr>
        <w:ind w:left="3048" w:hanging="360"/>
      </w:pPr>
      <w:rPr>
        <w:rFonts w:hint="default"/>
        <w:lang w:val="id" w:eastAsia="en-US" w:bidi="ar-SA"/>
      </w:rPr>
    </w:lvl>
    <w:lvl w:ilvl="2" w:tplc="3D7E59EE">
      <w:numFmt w:val="bullet"/>
      <w:lvlText w:val="•"/>
      <w:lvlJc w:val="left"/>
      <w:pPr>
        <w:ind w:left="3736" w:hanging="360"/>
      </w:pPr>
      <w:rPr>
        <w:rFonts w:hint="default"/>
        <w:lang w:val="id" w:eastAsia="en-US" w:bidi="ar-SA"/>
      </w:rPr>
    </w:lvl>
    <w:lvl w:ilvl="3" w:tplc="8E5013EA">
      <w:numFmt w:val="bullet"/>
      <w:lvlText w:val="•"/>
      <w:lvlJc w:val="left"/>
      <w:pPr>
        <w:ind w:left="4425" w:hanging="360"/>
      </w:pPr>
      <w:rPr>
        <w:rFonts w:hint="default"/>
        <w:lang w:val="id" w:eastAsia="en-US" w:bidi="ar-SA"/>
      </w:rPr>
    </w:lvl>
    <w:lvl w:ilvl="4" w:tplc="4AD677F8">
      <w:numFmt w:val="bullet"/>
      <w:lvlText w:val="•"/>
      <w:lvlJc w:val="left"/>
      <w:pPr>
        <w:ind w:left="5113" w:hanging="360"/>
      </w:pPr>
      <w:rPr>
        <w:rFonts w:hint="default"/>
        <w:lang w:val="id" w:eastAsia="en-US" w:bidi="ar-SA"/>
      </w:rPr>
    </w:lvl>
    <w:lvl w:ilvl="5" w:tplc="DDFA584C">
      <w:numFmt w:val="bullet"/>
      <w:lvlText w:val="•"/>
      <w:lvlJc w:val="left"/>
      <w:pPr>
        <w:ind w:left="5802" w:hanging="360"/>
      </w:pPr>
      <w:rPr>
        <w:rFonts w:hint="default"/>
        <w:lang w:val="id" w:eastAsia="en-US" w:bidi="ar-SA"/>
      </w:rPr>
    </w:lvl>
    <w:lvl w:ilvl="6" w:tplc="D24AFADE">
      <w:numFmt w:val="bullet"/>
      <w:lvlText w:val="•"/>
      <w:lvlJc w:val="left"/>
      <w:pPr>
        <w:ind w:left="6490" w:hanging="360"/>
      </w:pPr>
      <w:rPr>
        <w:rFonts w:hint="default"/>
        <w:lang w:val="id" w:eastAsia="en-US" w:bidi="ar-SA"/>
      </w:rPr>
    </w:lvl>
    <w:lvl w:ilvl="7" w:tplc="AF9A3658">
      <w:numFmt w:val="bullet"/>
      <w:lvlText w:val="•"/>
      <w:lvlJc w:val="left"/>
      <w:pPr>
        <w:ind w:left="7178" w:hanging="360"/>
      </w:pPr>
      <w:rPr>
        <w:rFonts w:hint="default"/>
        <w:lang w:val="id" w:eastAsia="en-US" w:bidi="ar-SA"/>
      </w:rPr>
    </w:lvl>
    <w:lvl w:ilvl="8" w:tplc="1DD24372">
      <w:numFmt w:val="bullet"/>
      <w:lvlText w:val="•"/>
      <w:lvlJc w:val="left"/>
      <w:pPr>
        <w:ind w:left="7867" w:hanging="360"/>
      </w:pPr>
      <w:rPr>
        <w:rFonts w:hint="default"/>
        <w:lang w:val="id" w:eastAsia="en-US" w:bidi="ar-SA"/>
      </w:rPr>
    </w:lvl>
  </w:abstractNum>
  <w:abstractNum w:abstractNumId="1">
    <w:nsid w:val="24700DCB"/>
    <w:multiLevelType w:val="hybridMultilevel"/>
    <w:tmpl w:val="27BCAA6C"/>
    <w:lvl w:ilvl="0" w:tplc="F0F8166A">
      <w:numFmt w:val="bullet"/>
      <w:lvlText w:val="-"/>
      <w:lvlJc w:val="left"/>
      <w:pPr>
        <w:ind w:left="720" w:hanging="360"/>
      </w:pPr>
      <w:rPr>
        <w:rFonts w:ascii="Bookman Old Style" w:eastAsia="Bookman Uralic" w:hAnsi="Bookman Old Style" w:cs="Bookman Ur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61263"/>
    <w:multiLevelType w:val="hybridMultilevel"/>
    <w:tmpl w:val="4568F732"/>
    <w:lvl w:ilvl="0" w:tplc="D1B83BE0">
      <w:numFmt w:val="bullet"/>
      <w:lvlText w:val="-"/>
      <w:lvlJc w:val="left"/>
      <w:pPr>
        <w:ind w:left="1901" w:hanging="270"/>
      </w:pPr>
      <w:rPr>
        <w:rFonts w:ascii="Bookman Uralic" w:eastAsia="Bookman Uralic" w:hAnsi="Bookman Uralic" w:cs="Bookman Uralic" w:hint="default"/>
        <w:w w:val="99"/>
        <w:sz w:val="24"/>
        <w:szCs w:val="24"/>
        <w:lang w:val="id" w:eastAsia="en-US" w:bidi="ar-SA"/>
      </w:rPr>
    </w:lvl>
    <w:lvl w:ilvl="1" w:tplc="6EAE6E2A">
      <w:numFmt w:val="bullet"/>
      <w:lvlText w:val="-"/>
      <w:lvlJc w:val="left"/>
      <w:pPr>
        <w:ind w:left="1944" w:hanging="246"/>
      </w:pPr>
      <w:rPr>
        <w:rFonts w:ascii="Bookman Uralic" w:eastAsia="Bookman Uralic" w:hAnsi="Bookman Uralic" w:cs="Bookman Uralic" w:hint="default"/>
        <w:w w:val="99"/>
        <w:sz w:val="24"/>
        <w:szCs w:val="24"/>
        <w:lang w:val="id" w:eastAsia="en-US" w:bidi="ar-SA"/>
      </w:rPr>
    </w:lvl>
    <w:lvl w:ilvl="2" w:tplc="E0BAD19E">
      <w:numFmt w:val="bullet"/>
      <w:lvlText w:val="•"/>
      <w:lvlJc w:val="left"/>
      <w:pPr>
        <w:ind w:left="2751" w:hanging="246"/>
      </w:pPr>
      <w:rPr>
        <w:rFonts w:hint="default"/>
        <w:lang w:val="id" w:eastAsia="en-US" w:bidi="ar-SA"/>
      </w:rPr>
    </w:lvl>
    <w:lvl w:ilvl="3" w:tplc="3D7C1492">
      <w:numFmt w:val="bullet"/>
      <w:lvlText w:val="•"/>
      <w:lvlJc w:val="left"/>
      <w:pPr>
        <w:ind w:left="3563" w:hanging="246"/>
      </w:pPr>
      <w:rPr>
        <w:rFonts w:hint="default"/>
        <w:lang w:val="id" w:eastAsia="en-US" w:bidi="ar-SA"/>
      </w:rPr>
    </w:lvl>
    <w:lvl w:ilvl="4" w:tplc="6E3A245C">
      <w:numFmt w:val="bullet"/>
      <w:lvlText w:val="•"/>
      <w:lvlJc w:val="left"/>
      <w:pPr>
        <w:ind w:left="4374" w:hanging="246"/>
      </w:pPr>
      <w:rPr>
        <w:rFonts w:hint="default"/>
        <w:lang w:val="id" w:eastAsia="en-US" w:bidi="ar-SA"/>
      </w:rPr>
    </w:lvl>
    <w:lvl w:ilvl="5" w:tplc="1F68317E">
      <w:numFmt w:val="bullet"/>
      <w:lvlText w:val="•"/>
      <w:lvlJc w:val="left"/>
      <w:pPr>
        <w:ind w:left="5186" w:hanging="246"/>
      </w:pPr>
      <w:rPr>
        <w:rFonts w:hint="default"/>
        <w:lang w:val="id" w:eastAsia="en-US" w:bidi="ar-SA"/>
      </w:rPr>
    </w:lvl>
    <w:lvl w:ilvl="6" w:tplc="38E8872E">
      <w:numFmt w:val="bullet"/>
      <w:lvlText w:val="•"/>
      <w:lvlJc w:val="left"/>
      <w:pPr>
        <w:ind w:left="5997" w:hanging="246"/>
      </w:pPr>
      <w:rPr>
        <w:rFonts w:hint="default"/>
        <w:lang w:val="id" w:eastAsia="en-US" w:bidi="ar-SA"/>
      </w:rPr>
    </w:lvl>
    <w:lvl w:ilvl="7" w:tplc="6884FC96">
      <w:numFmt w:val="bullet"/>
      <w:lvlText w:val="•"/>
      <w:lvlJc w:val="left"/>
      <w:pPr>
        <w:ind w:left="6809" w:hanging="246"/>
      </w:pPr>
      <w:rPr>
        <w:rFonts w:hint="default"/>
        <w:lang w:val="id" w:eastAsia="en-US" w:bidi="ar-SA"/>
      </w:rPr>
    </w:lvl>
    <w:lvl w:ilvl="8" w:tplc="C9987E7E">
      <w:numFmt w:val="bullet"/>
      <w:lvlText w:val="•"/>
      <w:lvlJc w:val="left"/>
      <w:pPr>
        <w:ind w:left="7620" w:hanging="246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E2BF1"/>
    <w:rsid w:val="000273A8"/>
    <w:rsid w:val="00035AA5"/>
    <w:rsid w:val="00054446"/>
    <w:rsid w:val="00087D69"/>
    <w:rsid w:val="0013511E"/>
    <w:rsid w:val="00192B59"/>
    <w:rsid w:val="001A0602"/>
    <w:rsid w:val="001A3650"/>
    <w:rsid w:val="00213E9E"/>
    <w:rsid w:val="00276856"/>
    <w:rsid w:val="002B214A"/>
    <w:rsid w:val="002B510A"/>
    <w:rsid w:val="003057E8"/>
    <w:rsid w:val="00327BC7"/>
    <w:rsid w:val="00330CF5"/>
    <w:rsid w:val="0037692D"/>
    <w:rsid w:val="00395F0C"/>
    <w:rsid w:val="00436424"/>
    <w:rsid w:val="004A3691"/>
    <w:rsid w:val="004B34F7"/>
    <w:rsid w:val="004F5D61"/>
    <w:rsid w:val="00514822"/>
    <w:rsid w:val="005266CB"/>
    <w:rsid w:val="0053019D"/>
    <w:rsid w:val="00574A9C"/>
    <w:rsid w:val="005B783B"/>
    <w:rsid w:val="00614E58"/>
    <w:rsid w:val="0063180A"/>
    <w:rsid w:val="00661475"/>
    <w:rsid w:val="00670AE3"/>
    <w:rsid w:val="0067665F"/>
    <w:rsid w:val="006D3C33"/>
    <w:rsid w:val="0072383D"/>
    <w:rsid w:val="00734276"/>
    <w:rsid w:val="007417A7"/>
    <w:rsid w:val="00750925"/>
    <w:rsid w:val="00753431"/>
    <w:rsid w:val="007A7187"/>
    <w:rsid w:val="007B6510"/>
    <w:rsid w:val="00835CBD"/>
    <w:rsid w:val="008627E4"/>
    <w:rsid w:val="008765B5"/>
    <w:rsid w:val="008B7236"/>
    <w:rsid w:val="008C163C"/>
    <w:rsid w:val="008D4ED2"/>
    <w:rsid w:val="008E72EC"/>
    <w:rsid w:val="008F40B2"/>
    <w:rsid w:val="009305C7"/>
    <w:rsid w:val="009334E7"/>
    <w:rsid w:val="009534C2"/>
    <w:rsid w:val="00953686"/>
    <w:rsid w:val="00986969"/>
    <w:rsid w:val="00995D52"/>
    <w:rsid w:val="009A750D"/>
    <w:rsid w:val="00A25134"/>
    <w:rsid w:val="00A346A8"/>
    <w:rsid w:val="00A8197B"/>
    <w:rsid w:val="00AA0D59"/>
    <w:rsid w:val="00AC4A40"/>
    <w:rsid w:val="00AE2C24"/>
    <w:rsid w:val="00B025EE"/>
    <w:rsid w:val="00B11CC0"/>
    <w:rsid w:val="00B5660A"/>
    <w:rsid w:val="00B66C18"/>
    <w:rsid w:val="00BC6A3A"/>
    <w:rsid w:val="00C2553E"/>
    <w:rsid w:val="00C43C49"/>
    <w:rsid w:val="00C74DFD"/>
    <w:rsid w:val="00C94A05"/>
    <w:rsid w:val="00CA0576"/>
    <w:rsid w:val="00CA75D3"/>
    <w:rsid w:val="00CE3EB4"/>
    <w:rsid w:val="00CF36E8"/>
    <w:rsid w:val="00D0720B"/>
    <w:rsid w:val="00D13F20"/>
    <w:rsid w:val="00D46073"/>
    <w:rsid w:val="00D62E3A"/>
    <w:rsid w:val="00DE2BF1"/>
    <w:rsid w:val="00E13EB1"/>
    <w:rsid w:val="00E37A22"/>
    <w:rsid w:val="00E471AF"/>
    <w:rsid w:val="00E60495"/>
    <w:rsid w:val="00E83672"/>
    <w:rsid w:val="00EA69F5"/>
    <w:rsid w:val="00F31019"/>
    <w:rsid w:val="00FA7964"/>
    <w:rsid w:val="00FC40AD"/>
    <w:rsid w:val="00FD2EB0"/>
    <w:rsid w:val="00FF211B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C5D5B4-12F9-453F-88D3-AA05211A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Uralic" w:eastAsia="Bookman Uralic" w:hAnsi="Bookman Uralic" w:cs="Bookman Uralic"/>
      <w:lang w:val="id"/>
    </w:rPr>
  </w:style>
  <w:style w:type="paragraph" w:styleId="Heading1">
    <w:name w:val="heading 1"/>
    <w:basedOn w:val="Normal"/>
    <w:uiPriority w:val="1"/>
    <w:qFormat/>
    <w:pPr>
      <w:ind w:left="100" w:righ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67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367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5B7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4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6A8"/>
    <w:rPr>
      <w:rFonts w:ascii="Bookman Uralic" w:eastAsia="Bookman Uralic" w:hAnsi="Bookman Uralic" w:cs="Bookman Uralic"/>
      <w:lang w:val="id"/>
    </w:rPr>
  </w:style>
  <w:style w:type="paragraph" w:styleId="Footer">
    <w:name w:val="footer"/>
    <w:basedOn w:val="Normal"/>
    <w:link w:val="FooterChar"/>
    <w:uiPriority w:val="99"/>
    <w:unhideWhenUsed/>
    <w:rsid w:val="00A34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6A8"/>
    <w:rPr>
      <w:rFonts w:ascii="Bookman Uralic" w:eastAsia="Bookman Uralic" w:hAnsi="Bookman Uralic" w:cs="Bookman Uralic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DDA7-C734-47D7-9D53-83FEEFCC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HUKUM</cp:lastModifiedBy>
  <cp:revision>78</cp:revision>
  <dcterms:created xsi:type="dcterms:W3CDTF">2020-12-29T02:39:00Z</dcterms:created>
  <dcterms:modified xsi:type="dcterms:W3CDTF">2024-02-15T06:47:00Z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2020-12-29T00:00:00Z</vt:filetime>
  </property>
</Properties>
</file>